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01" w:rsidRPr="00CF2B82" w:rsidRDefault="001E03A4" w:rsidP="00B015F8">
      <w:pPr>
        <w:rPr>
          <w:rFonts w:ascii="Times New Roman" w:hAnsi="Times New Roman"/>
          <w:b/>
          <w:sz w:val="24"/>
        </w:rPr>
      </w:pPr>
      <w:r w:rsidRPr="00CF2B82">
        <w:rPr>
          <w:rFonts w:ascii="Times New Roman" w:hAnsi="Times New Roman"/>
          <w:b/>
          <w:sz w:val="24"/>
        </w:rPr>
        <w:t xml:space="preserve">BAHAGIAN </w:t>
      </w:r>
      <w:proofErr w:type="gramStart"/>
      <w:r w:rsidRPr="00CF2B82">
        <w:rPr>
          <w:rFonts w:ascii="Times New Roman" w:hAnsi="Times New Roman"/>
          <w:b/>
          <w:sz w:val="24"/>
        </w:rPr>
        <w:t>A :</w:t>
      </w:r>
      <w:proofErr w:type="gramEnd"/>
      <w:r w:rsidRPr="00CF2B82">
        <w:rPr>
          <w:rFonts w:ascii="Times New Roman" w:hAnsi="Times New Roman"/>
          <w:b/>
          <w:sz w:val="24"/>
        </w:rPr>
        <w:t xml:space="preserve"> BIJAK PANDAI DENGAN </w:t>
      </w:r>
      <w:proofErr w:type="spellStart"/>
      <w:r w:rsidRPr="00CF2B82">
        <w:rPr>
          <w:rFonts w:ascii="Times New Roman" w:hAnsi="Times New Roman"/>
          <w:b/>
          <w:sz w:val="24"/>
        </w:rPr>
        <w:t>i</w:t>
      </w:r>
      <w:proofErr w:type="spellEnd"/>
      <w:r w:rsidRPr="00CF2B82">
        <w:rPr>
          <w:rFonts w:ascii="Times New Roman" w:hAnsi="Times New Roman"/>
          <w:b/>
          <w:sz w:val="24"/>
        </w:rPr>
        <w:t xml:space="preserve"> THINK</w:t>
      </w:r>
    </w:p>
    <w:p w:rsidR="00CF2B82" w:rsidRDefault="001E03A4" w:rsidP="00B015F8">
      <w:r w:rsidRPr="00CF2B82">
        <w:rPr>
          <w:rFonts w:ascii="Times New Roman" w:hAnsi="Times New Roman"/>
          <w:b/>
          <w:sz w:val="24"/>
        </w:rPr>
        <w:t xml:space="preserve">PETA </w:t>
      </w:r>
      <w:proofErr w:type="gramStart"/>
      <w:r w:rsidRPr="00CF2B82">
        <w:rPr>
          <w:rFonts w:ascii="Times New Roman" w:hAnsi="Times New Roman"/>
          <w:b/>
          <w:sz w:val="24"/>
        </w:rPr>
        <w:t>BUIH :</w:t>
      </w:r>
      <w:proofErr w:type="gramEnd"/>
      <w:r w:rsidRPr="00CF2B82">
        <w:rPr>
          <w:rFonts w:ascii="Times New Roman" w:hAnsi="Times New Roman"/>
          <w:b/>
          <w:sz w:val="24"/>
        </w:rPr>
        <w:t xml:space="preserve"> </w:t>
      </w:r>
      <w:r w:rsidR="00CF2B82" w:rsidRPr="00CF2B82">
        <w:rPr>
          <w:rFonts w:ascii="Times New Roman" w:hAnsi="Times New Roman"/>
          <w:b/>
          <w:sz w:val="24"/>
        </w:rPr>
        <w:t xml:space="preserve"> MAKSUD PERLEMBAGAAN</w:t>
      </w:r>
    </w:p>
    <w:p w:rsidR="001E03A4" w:rsidRDefault="001860BC" w:rsidP="00B015F8">
      <w:r>
        <w:rPr>
          <w:noProof/>
        </w:rPr>
        <w:drawing>
          <wp:inline distT="0" distB="0" distL="0" distR="0">
            <wp:extent cx="5457825" cy="4773295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CF2B82" w:rsidRDefault="00CF2B82" w:rsidP="00B015F8"/>
    <w:p w:rsidR="00CF2B82" w:rsidRDefault="00CF2B82" w:rsidP="00B015F8">
      <w:pPr>
        <w:rPr>
          <w:rFonts w:ascii="Times New Roman" w:hAnsi="Times New Roman"/>
          <w:b/>
          <w:sz w:val="24"/>
        </w:rPr>
      </w:pPr>
      <w:r w:rsidRPr="00D44388">
        <w:rPr>
          <w:rFonts w:ascii="Times New Roman" w:hAnsi="Times New Roman"/>
          <w:b/>
          <w:sz w:val="24"/>
        </w:rPr>
        <w:t xml:space="preserve">BAHAGIAN </w:t>
      </w:r>
      <w:proofErr w:type="gramStart"/>
      <w:r w:rsidRPr="00D44388">
        <w:rPr>
          <w:rFonts w:ascii="Times New Roman" w:hAnsi="Times New Roman"/>
          <w:b/>
          <w:sz w:val="24"/>
        </w:rPr>
        <w:t>B :</w:t>
      </w:r>
      <w:proofErr w:type="gramEnd"/>
      <w:r w:rsidRPr="00D44388">
        <w:rPr>
          <w:rFonts w:ascii="Times New Roman" w:hAnsi="Times New Roman"/>
          <w:b/>
          <w:sz w:val="24"/>
        </w:rPr>
        <w:t xml:space="preserve"> MAHIR KBAT</w:t>
      </w:r>
    </w:p>
    <w:p w:rsidR="00D44388" w:rsidRDefault="00D44388" w:rsidP="00D44388">
      <w:pPr>
        <w:numPr>
          <w:ilvl w:val="0"/>
          <w:numId w:val="2"/>
        </w:numPr>
        <w:ind w:left="357" w:hanging="357"/>
        <w:jc w:val="both"/>
        <w:rPr>
          <w:rFonts w:ascii="Times New Roman" w:hAnsi="Times New Roman"/>
          <w:sz w:val="24"/>
        </w:rPr>
      </w:pPr>
      <w:proofErr w:type="spellStart"/>
      <w:r w:rsidRPr="00D44388">
        <w:rPr>
          <w:rFonts w:ascii="Times New Roman" w:hAnsi="Times New Roman"/>
          <w:sz w:val="24"/>
        </w:rPr>
        <w:t>Perlembagaan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adalah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undang-undang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tertinggi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dan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merupakan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asas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pembentukan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sesebuah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negara</w:t>
      </w:r>
      <w:proofErr w:type="spellEnd"/>
      <w:r w:rsidRPr="00D44388">
        <w:rPr>
          <w:rFonts w:ascii="Times New Roman" w:hAnsi="Times New Roman"/>
          <w:sz w:val="24"/>
        </w:rPr>
        <w:t xml:space="preserve">. </w:t>
      </w:r>
      <w:proofErr w:type="spellStart"/>
      <w:r w:rsidRPr="00D44388">
        <w:rPr>
          <w:rFonts w:ascii="Times New Roman" w:hAnsi="Times New Roman"/>
          <w:sz w:val="24"/>
        </w:rPr>
        <w:t>Pada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pandangan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anda</w:t>
      </w:r>
      <w:proofErr w:type="spellEnd"/>
      <w:r w:rsidRPr="00D44388">
        <w:rPr>
          <w:rFonts w:ascii="Times New Roman" w:hAnsi="Times New Roman"/>
          <w:sz w:val="24"/>
        </w:rPr>
        <w:t xml:space="preserve">, </w:t>
      </w:r>
      <w:proofErr w:type="spellStart"/>
      <w:r w:rsidRPr="00D44388">
        <w:rPr>
          <w:rFonts w:ascii="Times New Roman" w:hAnsi="Times New Roman"/>
          <w:sz w:val="24"/>
        </w:rPr>
        <w:t>bagaimanakah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keadaan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negara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sekiranya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pemimpin-pemimpin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negara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r w:rsidRPr="00D44388">
        <w:rPr>
          <w:rFonts w:ascii="Times New Roman" w:hAnsi="Times New Roman"/>
          <w:sz w:val="24"/>
        </w:rPr>
        <w:t>mengabaikan</w:t>
      </w:r>
      <w:proofErr w:type="spellEnd"/>
      <w:r w:rsidRPr="00D44388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D44388">
        <w:rPr>
          <w:rFonts w:ascii="Times New Roman" w:hAnsi="Times New Roman"/>
          <w:sz w:val="24"/>
        </w:rPr>
        <w:t>perlembagaan</w:t>
      </w:r>
      <w:proofErr w:type="spellEnd"/>
      <w:r w:rsidRPr="00D44388">
        <w:rPr>
          <w:rFonts w:ascii="Times New Roman" w:hAnsi="Times New Roman"/>
          <w:sz w:val="24"/>
        </w:rPr>
        <w:t xml:space="preserve"> ?</w:t>
      </w:r>
      <w:proofErr w:type="gram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Negara </w:t>
      </w:r>
      <w:proofErr w:type="spellStart"/>
      <w:r>
        <w:rPr>
          <w:rFonts w:ascii="Times New Roman" w:hAnsi="Times New Roman"/>
          <w:sz w:val="24"/>
        </w:rPr>
        <w:t>tidak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aman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Politik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tidak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stabil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Ekonomi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terjejas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Perpaduan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kaum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terjejas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Kedaulatan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terancam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Negara </w:t>
      </w:r>
      <w:proofErr w:type="spellStart"/>
      <w:r>
        <w:rPr>
          <w:rFonts w:ascii="Times New Roman" w:hAnsi="Times New Roman"/>
          <w:sz w:val="24"/>
        </w:rPr>
        <w:t>mudah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dicerobohi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Jenayah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berleluasa</w:t>
      </w:r>
      <w:proofErr w:type="spellEnd"/>
    </w:p>
    <w:p w:rsidR="00D44388" w:rsidRDefault="00D44388" w:rsidP="00D44388">
      <w:pPr>
        <w:numPr>
          <w:ilvl w:val="0"/>
          <w:numId w:val="3"/>
        </w:numPr>
        <w:spacing w:after="0" w:line="240" w:lineRule="auto"/>
        <w:ind w:left="1071" w:hanging="35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Dasar-dasar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kerajaan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tidak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dapat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dilaksanakan</w:t>
      </w:r>
      <w:proofErr w:type="spellEnd"/>
    </w:p>
    <w:p w:rsidR="00D44388" w:rsidRDefault="00D44388" w:rsidP="00D4438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4388" w:rsidRDefault="00D44388" w:rsidP="00D4438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4388" w:rsidRDefault="00D44388" w:rsidP="00D443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Ciri-ciri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utama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sesebuah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ialah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sistem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pemerintahan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pengetahuan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anda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mengapakah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Malaysia </w:t>
      </w:r>
      <w:proofErr w:type="spellStart"/>
      <w:r>
        <w:rPr>
          <w:rFonts w:ascii="Times New Roman" w:hAnsi="Times New Roman"/>
          <w:sz w:val="24"/>
        </w:rPr>
        <w:t>perlu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mempunyai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sistem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pemerintahan</w:t>
      </w:r>
      <w:proofErr w:type="spellEnd"/>
      <w:r>
        <w:rPr>
          <w:rFonts w:ascii="Times New Roman" w:hAnsi="Times New Roman"/>
          <w:sz w:val="24"/>
        </w:rPr>
        <w:t xml:space="preserve"> yang </w:t>
      </w:r>
      <w:proofErr w:type="spellStart"/>
      <w:r>
        <w:rPr>
          <w:rFonts w:ascii="Times New Roman" w:hAnsi="Times New Roman"/>
          <w:sz w:val="24"/>
        </w:rPr>
        <w:t>mantap</w:t>
      </w:r>
      <w:proofErr w:type="spellEnd"/>
      <w:r>
        <w:rPr>
          <w:rFonts w:ascii="Times New Roman" w:hAnsi="Times New Roman"/>
          <w:sz w:val="24"/>
        </w:rPr>
        <w:t>?</w:t>
      </w:r>
    </w:p>
    <w:p w:rsidR="00D44388" w:rsidRDefault="00D44388" w:rsidP="00D44388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Negara </w:t>
      </w:r>
      <w:proofErr w:type="spellStart"/>
      <w:r>
        <w:rPr>
          <w:rFonts w:ascii="Times New Roman" w:hAnsi="Times New Roman"/>
          <w:sz w:val="24"/>
        </w:rPr>
        <w:t>maju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Berdaya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saing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Dihormati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oleh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lain</w:t>
      </w:r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Kestabilan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poliik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Kemajuan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ekonomi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Pelaburan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luar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Kemerdekaan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Perpaduan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kaum</w:t>
      </w:r>
      <w:proofErr w:type="spellEnd"/>
    </w:p>
    <w:p w:rsidR="00D44388" w:rsidRDefault="00D44388" w:rsidP="00D4438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Kesejahteraan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keharmonian</w:t>
      </w:r>
      <w:proofErr w:type="spellEnd"/>
    </w:p>
    <w:p w:rsidR="00D44388" w:rsidRDefault="00D44388" w:rsidP="00D4438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4388" w:rsidRDefault="00D44388" w:rsidP="00D4438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Sebagai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seorang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penjawat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awam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berikan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cadangan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anda</w:t>
      </w:r>
      <w:proofErr w:type="spellEnd"/>
      <w:r>
        <w:rPr>
          <w:rFonts w:ascii="Times New Roman" w:hAnsi="Times New Roman"/>
          <w:sz w:val="24"/>
        </w:rPr>
        <w:t xml:space="preserve"> agar </w:t>
      </w:r>
      <w:proofErr w:type="spellStart"/>
      <w:r>
        <w:rPr>
          <w:rFonts w:ascii="Times New Roman" w:hAnsi="Times New Roman"/>
          <w:sz w:val="24"/>
        </w:rPr>
        <w:t>sektor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perkhidmatan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awam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kita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bebas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daripada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jenayah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kolar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</w:rPr>
        <w:t>putih</w:t>
      </w:r>
      <w:proofErr w:type="spellEnd"/>
      <w:r>
        <w:rPr>
          <w:rFonts w:ascii="Times New Roman" w:hAnsi="Times New Roman"/>
          <w:sz w:val="24"/>
        </w:rPr>
        <w:t xml:space="preserve"> ?</w:t>
      </w:r>
      <w:proofErr w:type="gramEnd"/>
    </w:p>
    <w:p w:rsidR="00D44388" w:rsidRDefault="00D44388" w:rsidP="00D44388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4388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Kempen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kesedaran</w:t>
      </w:r>
      <w:proofErr w:type="spellEnd"/>
    </w:p>
    <w:p w:rsidR="00E3780A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Pengukuhan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kerohanian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keagamaan</w:t>
      </w:r>
      <w:proofErr w:type="spellEnd"/>
    </w:p>
    <w:p w:rsidR="00E3780A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Memperkasakan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undang-undang</w:t>
      </w:r>
      <w:proofErr w:type="spellEnd"/>
    </w:p>
    <w:p w:rsidR="00E3780A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Hukuman</w:t>
      </w:r>
      <w:proofErr w:type="spellEnd"/>
      <w:r>
        <w:rPr>
          <w:rFonts w:ascii="Times New Roman" w:hAnsi="Times New Roman"/>
          <w:sz w:val="24"/>
        </w:rPr>
        <w:t xml:space="preserve"> yang </w:t>
      </w:r>
      <w:proofErr w:type="spellStart"/>
      <w:r>
        <w:rPr>
          <w:rFonts w:ascii="Times New Roman" w:hAnsi="Times New Roman"/>
          <w:sz w:val="24"/>
        </w:rPr>
        <w:t>lebih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berat</w:t>
      </w:r>
      <w:proofErr w:type="spellEnd"/>
    </w:p>
    <w:p w:rsidR="00E3780A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Ganjaran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kepada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pemberi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maklumat</w:t>
      </w:r>
      <w:proofErr w:type="spellEnd"/>
    </w:p>
    <w:p w:rsidR="00E3780A" w:rsidRDefault="00E3780A" w:rsidP="00D4438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SPRM </w:t>
      </w:r>
      <w:proofErr w:type="spellStart"/>
      <w:r>
        <w:rPr>
          <w:rFonts w:ascii="Times New Roman" w:hAnsi="Times New Roman"/>
          <w:sz w:val="24"/>
        </w:rPr>
        <w:t>menjalankan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tugas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lebih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efisyen</w:t>
      </w:r>
      <w:proofErr w:type="spellEnd"/>
    </w:p>
    <w:p w:rsidR="00E3780A" w:rsidRDefault="00E3780A" w:rsidP="00E3780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3780A" w:rsidRDefault="00E3780A" w:rsidP="00E378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Sebagai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seorang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warganegara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berikan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pandangan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mengenai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kepentingan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lambang-lambang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>?</w:t>
      </w:r>
    </w:p>
    <w:p w:rsidR="00E3780A" w:rsidRDefault="00E3780A" w:rsidP="00E3780A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Identiti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Simbol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kedaulatan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Semangat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cinta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Ciri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unik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Kemegahan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rakyat</w:t>
      </w:r>
      <w:proofErr w:type="spellEnd"/>
    </w:p>
    <w:p w:rsidR="00E3780A" w:rsidRDefault="00E3780A" w:rsidP="00E378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Lambang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perpaduan</w:t>
      </w:r>
      <w:proofErr w:type="spellEnd"/>
    </w:p>
    <w:p w:rsidR="00E3780A" w:rsidRDefault="00E3780A" w:rsidP="00E3780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3780A" w:rsidRDefault="00E3780A" w:rsidP="00E378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Sebagai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seorang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pelajar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bagaimanakah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anda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menghormati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  <w:r>
        <w:rPr>
          <w:rFonts w:ascii="Times New Roman" w:hAnsi="Times New Roman"/>
          <w:sz w:val="24"/>
        </w:rPr>
        <w:t>?</w:t>
      </w:r>
    </w:p>
    <w:p w:rsidR="00E3780A" w:rsidRDefault="00E3780A" w:rsidP="00E3780A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E3780A" w:rsidRDefault="00E3780A" w:rsidP="00E37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Mengibarkan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semasa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perhimpunan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rasmi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sekolah</w:t>
      </w:r>
      <w:proofErr w:type="spellEnd"/>
    </w:p>
    <w:p w:rsidR="00E3780A" w:rsidRDefault="00E3780A" w:rsidP="00E37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Mengibarkan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sempena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bulan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kemerdekaan</w:t>
      </w:r>
      <w:proofErr w:type="spellEnd"/>
    </w:p>
    <w:p w:rsidR="00E3780A" w:rsidRDefault="00E3780A" w:rsidP="00E37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Menghiaskan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kelas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</w:p>
    <w:p w:rsidR="0068224C" w:rsidRDefault="0068224C" w:rsidP="00E37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Mengetahui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sejarah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</w:p>
    <w:p w:rsidR="0068224C" w:rsidRDefault="0068224C" w:rsidP="00E3780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Memasang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persekitaran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sekolah</w:t>
      </w:r>
      <w:proofErr w:type="spellEnd"/>
    </w:p>
    <w:p w:rsidR="006041AE" w:rsidRDefault="0068224C" w:rsidP="006041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Menyimpan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jalur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gemilang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baik</w:t>
      </w:r>
      <w:proofErr w:type="spellEnd"/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6041AE" w:rsidRDefault="006041AE" w:rsidP="006041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</w:t>
      </w:r>
      <w:proofErr w:type="spellStart"/>
      <w:r>
        <w:rPr>
          <w:rFonts w:ascii="Times New Roman" w:hAnsi="Times New Roman"/>
          <w:sz w:val="24"/>
        </w:rPr>
        <w:t>Mengapakah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sistem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demokrasi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sesuai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dengan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masyarakat</w:t>
      </w:r>
      <w:proofErr w:type="spellEnd"/>
      <w:r>
        <w:rPr>
          <w:rFonts w:ascii="Times New Roman" w:hAnsi="Times New Roman"/>
          <w:sz w:val="24"/>
        </w:rPr>
        <w:t xml:space="preserve"> Malaysia?</w:t>
      </w:r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Menjaga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kedaulatan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rakyat</w:t>
      </w:r>
      <w:proofErr w:type="spellEnd"/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Sistem</w:t>
      </w:r>
      <w:proofErr w:type="spellEnd"/>
      <w:r>
        <w:rPr>
          <w:rFonts w:ascii="Times New Roman" w:hAnsi="Times New Roman"/>
          <w:sz w:val="24"/>
        </w:rPr>
        <w:t xml:space="preserve"> Raja </w:t>
      </w:r>
      <w:proofErr w:type="spellStart"/>
      <w:r>
        <w:rPr>
          <w:rFonts w:ascii="Times New Roman" w:hAnsi="Times New Roman"/>
          <w:sz w:val="24"/>
        </w:rPr>
        <w:t>Berpelembagaan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diamalkan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</w:t>
      </w:r>
      <w:proofErr w:type="spellEnd"/>
      <w:r>
        <w:rPr>
          <w:rFonts w:ascii="Times New Roman" w:hAnsi="Times New Roman"/>
          <w:sz w:val="24"/>
        </w:rPr>
        <w:t xml:space="preserve"> Malaysia</w:t>
      </w:r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Rakyat </w:t>
      </w:r>
      <w:proofErr w:type="spellStart"/>
      <w:r>
        <w:rPr>
          <w:rFonts w:ascii="Times New Roman" w:hAnsi="Times New Roman"/>
          <w:sz w:val="24"/>
        </w:rPr>
        <w:t>terlibat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dalam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pemerintahan</w:t>
      </w:r>
      <w:proofErr w:type="spellEnd"/>
      <w:r>
        <w:rPr>
          <w:rFonts w:ascii="Times New Roman" w:hAnsi="Times New Roman"/>
          <w:sz w:val="24"/>
        </w:rPr>
        <w:t xml:space="preserve"> Negara</w:t>
      </w:r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Rakyat </w:t>
      </w:r>
      <w:proofErr w:type="spellStart"/>
      <w:r>
        <w:rPr>
          <w:rFonts w:ascii="Times New Roman" w:hAnsi="Times New Roman"/>
          <w:sz w:val="24"/>
        </w:rPr>
        <w:t>berpeluang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membentuk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kerajaan</w:t>
      </w:r>
      <w:proofErr w:type="spellEnd"/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Rakyat </w:t>
      </w:r>
      <w:proofErr w:type="spellStart"/>
      <w:r>
        <w:rPr>
          <w:rFonts w:ascii="Times New Roman" w:hAnsi="Times New Roman"/>
          <w:sz w:val="24"/>
        </w:rPr>
        <w:t>bebas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memilih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wakil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melalui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raya</w:t>
      </w:r>
      <w:proofErr w:type="spellEnd"/>
    </w:p>
    <w:p w:rsidR="006041AE" w:rsidRDefault="006041AE" w:rsidP="006041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Pemerintahan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="00A92FAA">
        <w:rPr>
          <w:rFonts w:ascii="Times New Roman" w:hAnsi="Times New Roman"/>
          <w:sz w:val="24"/>
        </w:rPr>
        <w:t>negara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lebih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stabil</w:t>
      </w:r>
      <w:proofErr w:type="spellEnd"/>
    </w:p>
    <w:p w:rsidR="00A92FAA" w:rsidRDefault="00A92FAA" w:rsidP="00A92FA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92FAA" w:rsidRDefault="00A92FAA" w:rsidP="00A92FA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92FAA" w:rsidRDefault="00A92FAA" w:rsidP="00A92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Bagaimanakah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konsep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keluhuran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perlembagaan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dalam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Rukun</w:t>
      </w:r>
      <w:proofErr w:type="spellEnd"/>
      <w:r>
        <w:rPr>
          <w:rFonts w:ascii="Times New Roman" w:hAnsi="Times New Roman"/>
          <w:sz w:val="24"/>
        </w:rPr>
        <w:t xml:space="preserve"> Negara </w:t>
      </w:r>
      <w:proofErr w:type="spellStart"/>
      <w:r>
        <w:rPr>
          <w:rFonts w:ascii="Times New Roman" w:hAnsi="Times New Roman"/>
          <w:sz w:val="24"/>
        </w:rPr>
        <w:t>dapat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anda</w:t>
      </w:r>
      <w:proofErr w:type="spellEnd"/>
      <w:r>
        <w:rPr>
          <w:rFonts w:ascii="Times New Roman" w:hAnsi="Times New Roman"/>
          <w:sz w:val="24"/>
        </w:rPr>
        <w:t xml:space="preserve">    </w:t>
      </w:r>
    </w:p>
    <w:p w:rsidR="00A92FAA" w:rsidRDefault="00A92FAA" w:rsidP="00A92FAA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proofErr w:type="spellStart"/>
      <w:proofErr w:type="gramStart"/>
      <w:r>
        <w:rPr>
          <w:rFonts w:ascii="Times New Roman" w:hAnsi="Times New Roman"/>
          <w:sz w:val="24"/>
        </w:rPr>
        <w:t>amalkan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dalam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kehidupan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harian</w:t>
      </w:r>
      <w:proofErr w:type="spellEnd"/>
      <w:r>
        <w:rPr>
          <w:rFonts w:ascii="Times New Roman" w:hAnsi="Times New Roman"/>
          <w:sz w:val="24"/>
        </w:rPr>
        <w:t xml:space="preserve"> ?</w:t>
      </w:r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Mematuhi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undang-undang</w:t>
      </w:r>
      <w:proofErr w:type="spellEnd"/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Menjadikan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rujukan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panduan</w:t>
      </w:r>
      <w:proofErr w:type="spellEnd"/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Tidak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mempersoalkan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isu</w:t>
      </w:r>
      <w:proofErr w:type="spellEnd"/>
      <w:r>
        <w:rPr>
          <w:rFonts w:ascii="Times New Roman" w:hAnsi="Times New Roman"/>
          <w:sz w:val="24"/>
        </w:rPr>
        <w:t xml:space="preserve"> sensitive</w:t>
      </w:r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Menghormati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asasi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rakyat</w:t>
      </w:r>
      <w:proofErr w:type="spellEnd"/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Menjadi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rakyat</w:t>
      </w:r>
      <w:proofErr w:type="spellEnd"/>
      <w:r>
        <w:rPr>
          <w:rFonts w:ascii="Times New Roman" w:hAnsi="Times New Roman"/>
          <w:sz w:val="24"/>
        </w:rPr>
        <w:t xml:space="preserve"> yang </w:t>
      </w:r>
      <w:proofErr w:type="spellStart"/>
      <w:r>
        <w:rPr>
          <w:rFonts w:ascii="Times New Roman" w:hAnsi="Times New Roman"/>
          <w:sz w:val="24"/>
        </w:rPr>
        <w:t>setia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patriotik</w:t>
      </w:r>
      <w:proofErr w:type="spellEnd"/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Menghormati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setiap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kaum</w:t>
      </w:r>
      <w:proofErr w:type="spellEnd"/>
    </w:p>
    <w:p w:rsidR="00A92FAA" w:rsidRDefault="00A92FAA" w:rsidP="00A92FA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Menghormati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hak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kebebasan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beragama</w:t>
      </w:r>
      <w:proofErr w:type="spellEnd"/>
    </w:p>
    <w:p w:rsidR="00B97E3D" w:rsidRDefault="00B97E3D" w:rsidP="00B97E3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97E3D" w:rsidRDefault="00B97E3D" w:rsidP="00B97E3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97E3D" w:rsidRDefault="00B97E3D" w:rsidP="00B97E3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B97E3D" w:rsidRDefault="00B97E3D" w:rsidP="001860BC">
      <w:pPr>
        <w:ind w:left="1440"/>
        <w:rPr>
          <w:rFonts w:ascii="Times New Roman" w:hAnsi="Times New Roman"/>
          <w:b/>
          <w:sz w:val="24"/>
          <w:lang w:val="ms-MY"/>
        </w:rPr>
      </w:pPr>
    </w:p>
    <w:p w:rsidR="00A92FAA" w:rsidRPr="006041AE" w:rsidRDefault="00A92FAA" w:rsidP="00A92FAA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sectPr w:rsidR="00A92FAA" w:rsidRPr="006041AE" w:rsidSect="00B11DD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A53" w:rsidRDefault="00FE3A53" w:rsidP="00B015F8">
      <w:pPr>
        <w:spacing w:after="0" w:line="240" w:lineRule="auto"/>
      </w:pPr>
      <w:r>
        <w:separator/>
      </w:r>
    </w:p>
  </w:endnote>
  <w:endnote w:type="continuationSeparator" w:id="0">
    <w:p w:rsidR="00FE3A53" w:rsidRDefault="00FE3A53" w:rsidP="00B01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35" w:rsidRDefault="008B7ADA" w:rsidP="000F68CA">
    <w:pPr>
      <w:pStyle w:val="Footer"/>
      <w:pBdr>
        <w:top w:val="thinThickSmallGap" w:sz="24" w:space="1" w:color="622423"/>
      </w:pBdr>
      <w:tabs>
        <w:tab w:val="clear" w:pos="4513"/>
      </w:tabs>
    </w:pPr>
    <w:r>
      <w:rPr>
        <w:noProof/>
      </w:rPr>
      <w:t>@J/K Pemikir Sejarah PPD</w:t>
    </w:r>
    <w:r w:rsidR="000F68CA">
      <w:rPr>
        <w:noProof/>
      </w:rPr>
      <w:t xml:space="preserve">SPT </w:t>
    </w:r>
    <w:r>
      <w:rPr>
        <w:noProof/>
      </w:rPr>
      <w:t>2016</w:t>
    </w:r>
    <w:r w:rsidR="00A5562A" w:rsidRPr="00A5562A">
      <w:rPr>
        <w:rFonts w:ascii="Times New Roman" w:hAnsi="Times New Roman"/>
        <w:sz w:val="24"/>
        <w:szCs w:val="24"/>
        <w:lang w:val="en-US" w:eastAsia="en-US"/>
      </w:rPr>
      <w:pict>
        <v:group id="_x0000_s2049" style="position:absolute;margin-left:0;margin-top:-71.3pt;width:460.8pt;height:48.5pt;z-index:251656192;mso-position-horizontal-relative:page;mso-position-vertical-relative:page;mso-width-relative:left-margin-area" coordorigin="319,13204" coordsize="1162,970" o:allowincell="f">
          <v:group id="_x0000_s2050" style="position:absolute;left:319;top:13723;width:1162;height:451;mso-position-horizontal-relative:margin;mso-position-vertical-relative:margin" coordorigin="-6,3399" coordsize="12197,4253">
            <o:lock v:ext="edit" aspectratio="t"/>
            <v:group id="_x0000_s2051" style="position:absolute;left:-6;top:3717;width:12189;height:3550" coordorigin="18,7468" coordsize="12189,3550">
              <o:lock v:ext="edit" aspectratio="t"/>
              <v:shape id="_x0000_s2052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3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4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5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56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57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58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59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0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423;top:13204;width:1058;height:365" filled="f" stroked="f">
            <v:textbox style="mso-next-textbox:#_x0000_s2061" inset=",0,,0">
              <w:txbxContent>
                <w:p w:rsidR="007B5935" w:rsidRPr="007B5935" w:rsidRDefault="00A5562A" w:rsidP="007B5935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0F68CA" w:rsidRPr="000F68CA">
                      <w:rPr>
                        <w:noProof/>
                        <w:color w:val="4F81BD"/>
                      </w:rPr>
                      <w:t>3</w:t>
                    </w:r>
                  </w:fldSimple>
                </w:p>
                <w:p w:rsidR="007B5935" w:rsidRDefault="007B5935" w:rsidP="007B5935"/>
              </w:txbxContent>
            </v:textbox>
          </v:shape>
          <w10:wrap anchorx="margin" anchory="margin"/>
        </v:group>
      </w:pict>
    </w:r>
    <w:r w:rsidR="007B5935">
      <w:rPr>
        <w:rFonts w:ascii="Cambria" w:hAnsi="Cambria"/>
      </w:rPr>
      <w:tab/>
      <w:t xml:space="preserve">Page </w:t>
    </w:r>
    <w:r w:rsidR="007B5935">
      <w:t>18</w:t>
    </w:r>
    <w:r w:rsidR="000F68CA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A53" w:rsidRDefault="00FE3A53" w:rsidP="00B015F8">
      <w:pPr>
        <w:spacing w:after="0" w:line="240" w:lineRule="auto"/>
      </w:pPr>
      <w:r>
        <w:separator/>
      </w:r>
    </w:p>
  </w:footnote>
  <w:footnote w:type="continuationSeparator" w:id="0">
    <w:p w:rsidR="00FE3A53" w:rsidRDefault="00FE3A53" w:rsidP="00B01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5F8" w:rsidRPr="00B015F8" w:rsidRDefault="00B015F8">
    <w:pPr>
      <w:pStyle w:val="Header"/>
      <w:pBdr>
        <w:bottom w:val="thickThinSmallGap" w:sz="24" w:space="1" w:color="622423"/>
      </w:pBdr>
      <w:jc w:val="center"/>
      <w:rPr>
        <w:rFonts w:ascii="Times New Roman" w:hAnsi="Times New Roman"/>
        <w:b/>
        <w:sz w:val="32"/>
        <w:szCs w:val="32"/>
      </w:rPr>
    </w:pPr>
    <w:r w:rsidRPr="00B015F8">
      <w:rPr>
        <w:rFonts w:ascii="Times New Roman" w:hAnsi="Times New Roman"/>
        <w:b/>
        <w:sz w:val="24"/>
        <w:szCs w:val="32"/>
      </w:rPr>
      <w:t xml:space="preserve">BAB </w:t>
    </w:r>
    <w:proofErr w:type="gramStart"/>
    <w:r w:rsidRPr="00B015F8">
      <w:rPr>
        <w:rFonts w:ascii="Times New Roman" w:hAnsi="Times New Roman"/>
        <w:b/>
        <w:sz w:val="24"/>
        <w:szCs w:val="32"/>
      </w:rPr>
      <w:t>7 :</w:t>
    </w:r>
    <w:proofErr w:type="gramEnd"/>
    <w:r w:rsidRPr="00B015F8">
      <w:rPr>
        <w:rFonts w:ascii="Times New Roman" w:hAnsi="Times New Roman"/>
        <w:b/>
        <w:sz w:val="24"/>
        <w:szCs w:val="32"/>
      </w:rPr>
      <w:t xml:space="preserve"> SISTEM PEMERINTAHAN DAN PENTADBIRAN MALAYSIA</w:t>
    </w:r>
  </w:p>
  <w:p w:rsidR="00B015F8" w:rsidRPr="00B015F8" w:rsidRDefault="00B015F8">
    <w:pPr>
      <w:pStyle w:val="Header"/>
      <w:rPr>
        <w:rFonts w:ascii="Times New Roman" w:hAnsi="Times New Roma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7701"/>
    <w:multiLevelType w:val="hybridMultilevel"/>
    <w:tmpl w:val="47EC9416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EB1CF4"/>
    <w:multiLevelType w:val="hybridMultilevel"/>
    <w:tmpl w:val="D862E8A2"/>
    <w:lvl w:ilvl="0" w:tplc="4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3B1302B3"/>
    <w:multiLevelType w:val="hybridMultilevel"/>
    <w:tmpl w:val="BE10174A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81714"/>
    <w:multiLevelType w:val="hybridMultilevel"/>
    <w:tmpl w:val="4496A436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2C5DFC"/>
    <w:multiLevelType w:val="hybridMultilevel"/>
    <w:tmpl w:val="95E28A36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E063251"/>
    <w:multiLevelType w:val="hybridMultilevel"/>
    <w:tmpl w:val="349C9E88"/>
    <w:lvl w:ilvl="0" w:tplc="043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720864F8"/>
    <w:multiLevelType w:val="hybridMultilevel"/>
    <w:tmpl w:val="B5EA464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764DF4"/>
    <w:multiLevelType w:val="hybridMultilevel"/>
    <w:tmpl w:val="86EEEB8C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B9555D7"/>
    <w:multiLevelType w:val="hybridMultilevel"/>
    <w:tmpl w:val="B596C500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39BD"/>
    <w:rsid w:val="000A5519"/>
    <w:rsid w:val="000F68CA"/>
    <w:rsid w:val="00113F2C"/>
    <w:rsid w:val="001860BC"/>
    <w:rsid w:val="001E03A4"/>
    <w:rsid w:val="004141BF"/>
    <w:rsid w:val="00446AEA"/>
    <w:rsid w:val="006041AE"/>
    <w:rsid w:val="006454EE"/>
    <w:rsid w:val="0068224C"/>
    <w:rsid w:val="00686888"/>
    <w:rsid w:val="00701BC8"/>
    <w:rsid w:val="007B5935"/>
    <w:rsid w:val="008639BD"/>
    <w:rsid w:val="008B7ADA"/>
    <w:rsid w:val="00A5562A"/>
    <w:rsid w:val="00A92FAA"/>
    <w:rsid w:val="00B015F8"/>
    <w:rsid w:val="00B11DDE"/>
    <w:rsid w:val="00B54287"/>
    <w:rsid w:val="00B766F0"/>
    <w:rsid w:val="00B97E3D"/>
    <w:rsid w:val="00CA6F01"/>
    <w:rsid w:val="00CF2B82"/>
    <w:rsid w:val="00D00469"/>
    <w:rsid w:val="00D44388"/>
    <w:rsid w:val="00E3780A"/>
    <w:rsid w:val="00FE3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DD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9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5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5F8"/>
  </w:style>
  <w:style w:type="paragraph" w:styleId="Footer">
    <w:name w:val="footer"/>
    <w:basedOn w:val="Normal"/>
    <w:link w:val="FooterChar"/>
    <w:uiPriority w:val="99"/>
    <w:unhideWhenUsed/>
    <w:rsid w:val="00B015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5F8"/>
  </w:style>
  <w:style w:type="paragraph" w:styleId="BalloonText">
    <w:name w:val="Balloon Text"/>
    <w:basedOn w:val="Normal"/>
    <w:link w:val="BalloonTextChar"/>
    <w:uiPriority w:val="99"/>
    <w:semiHidden/>
    <w:unhideWhenUsed/>
    <w:rsid w:val="00B015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15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F4A874-A799-412D-9ADA-C77D388A4D36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AA920F8F-50AF-4071-B785-D3D087DFEEB9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Times New Roman"/>
            </a:rPr>
            <a:t>PERLEMBAGAAN</a:t>
          </a:r>
          <a:endParaRPr lang="en-MY" smtClean="0"/>
        </a:p>
      </dgm:t>
    </dgm:pt>
    <dgm:pt modelId="{4C0929DA-B229-4CA3-BB95-5FA904BE0D69}" type="parTrans" cxnId="{5E422585-A28F-4762-9F6A-2216C29C1DD3}">
      <dgm:prSet/>
      <dgm:spPr/>
    </dgm:pt>
    <dgm:pt modelId="{1173C3E6-0B43-4A35-AA34-15B02779CE2D}" type="sibTrans" cxnId="{5E422585-A28F-4762-9F6A-2216C29C1DD3}">
      <dgm:prSet/>
      <dgm:spPr/>
    </dgm:pt>
    <dgm:pt modelId="{A23CC89B-A957-4285-BA2F-2A79AECB1D61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Calibri"/>
            </a:rPr>
            <a:t>Undang-undang tertinggi</a:t>
          </a:r>
          <a:endParaRPr lang="en-MY" smtClean="0"/>
        </a:p>
      </dgm:t>
    </dgm:pt>
    <dgm:pt modelId="{6E8E7C10-D394-4C25-8AFF-2AD719797341}" type="parTrans" cxnId="{23165A20-F3CF-4137-8325-3E849B1415DF}">
      <dgm:prSet/>
      <dgm:spPr/>
      <dgm:t>
        <a:bodyPr/>
        <a:lstStyle/>
        <a:p>
          <a:endParaRPr lang="en-MY"/>
        </a:p>
      </dgm:t>
    </dgm:pt>
    <dgm:pt modelId="{B99882B8-0AE4-48A3-AC27-4DBB7012742B}" type="sibTrans" cxnId="{23165A20-F3CF-4137-8325-3E849B1415DF}">
      <dgm:prSet/>
      <dgm:spPr/>
    </dgm:pt>
    <dgm:pt modelId="{94C4964A-9730-45AD-887A-E11E97D63678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Calibri"/>
            </a:rPr>
            <a:t>Peraturan dan prinsip</a:t>
          </a:r>
          <a:endParaRPr lang="en-MY" smtClean="0"/>
        </a:p>
      </dgm:t>
    </dgm:pt>
    <dgm:pt modelId="{3FCE8611-6828-4520-A0A5-F242725001DC}" type="parTrans" cxnId="{1A6A0202-5196-4378-9338-6AED2F643C80}">
      <dgm:prSet/>
      <dgm:spPr/>
      <dgm:t>
        <a:bodyPr/>
        <a:lstStyle/>
        <a:p>
          <a:endParaRPr lang="en-MY"/>
        </a:p>
      </dgm:t>
    </dgm:pt>
    <dgm:pt modelId="{AC0DBC53-2949-4AF6-8BC3-F47DD14B1536}" type="sibTrans" cxnId="{1A6A0202-5196-4378-9338-6AED2F643C80}">
      <dgm:prSet/>
      <dgm:spPr/>
    </dgm:pt>
    <dgm:pt modelId="{58E40F99-B5AF-4F29-8A38-02DE8314AD58}">
      <dgm:prSet/>
      <dgm:spPr/>
      <dgm:t>
        <a:bodyPr/>
        <a:lstStyle/>
        <a:p>
          <a:pPr marR="0" algn="ctr" rtl="0"/>
          <a:r>
            <a:rPr lang="en-MY" baseline="0" smtClean="0">
              <a:latin typeface="Calibri"/>
            </a:rPr>
            <a:t>Panduan pemerintahan dan pentadbiran</a:t>
          </a:r>
          <a:endParaRPr lang="en-MY" smtClean="0"/>
        </a:p>
      </dgm:t>
    </dgm:pt>
    <dgm:pt modelId="{567F9BA4-6AC1-463E-8C60-1CA7F4F75C2D}" type="parTrans" cxnId="{734CCDE8-A5D5-42A0-B645-40829C354682}">
      <dgm:prSet/>
      <dgm:spPr/>
      <dgm:t>
        <a:bodyPr/>
        <a:lstStyle/>
        <a:p>
          <a:endParaRPr lang="en-MY"/>
        </a:p>
      </dgm:t>
    </dgm:pt>
    <dgm:pt modelId="{94E492F0-E659-45F1-8B29-6E3D367512AE}" type="sibTrans" cxnId="{734CCDE8-A5D5-42A0-B645-40829C354682}">
      <dgm:prSet/>
      <dgm:spPr/>
    </dgm:pt>
    <dgm:pt modelId="{88EE89BC-05AB-48BC-8393-86DCBCA8AAAA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Calibri"/>
            </a:rPr>
            <a:t>Dokumen rasmi</a:t>
          </a:r>
          <a:endParaRPr lang="en-MY" baseline="0" smtClean="0">
            <a:latin typeface="Times New Roman"/>
          </a:endParaRPr>
        </a:p>
      </dgm:t>
    </dgm:pt>
    <dgm:pt modelId="{A2FEC0AF-0B5F-4833-86B7-8E3A50017C8F}" type="parTrans" cxnId="{C0FD6454-BBAD-4581-9B3A-4EB84B778BFF}">
      <dgm:prSet/>
      <dgm:spPr/>
      <dgm:t>
        <a:bodyPr/>
        <a:lstStyle/>
        <a:p>
          <a:endParaRPr lang="en-MY"/>
        </a:p>
      </dgm:t>
    </dgm:pt>
    <dgm:pt modelId="{E78027ED-7B00-425A-865E-5E779F497300}" type="sibTrans" cxnId="{C0FD6454-BBAD-4581-9B3A-4EB84B778BFF}">
      <dgm:prSet/>
      <dgm:spPr/>
    </dgm:pt>
    <dgm:pt modelId="{B7879702-B3B8-4094-8652-CC90E4A3E614}">
      <dgm:prSet/>
      <dgm:spPr/>
      <dgm:t>
        <a:bodyPr/>
        <a:lstStyle/>
        <a:p>
          <a:pPr marR="0" algn="ctr" rtl="0"/>
          <a:r>
            <a:rPr lang="en-MY" baseline="0" smtClean="0">
              <a:latin typeface="Calibri"/>
            </a:rPr>
            <a:t>Asas pembentukan sesebuah negara</a:t>
          </a:r>
          <a:endParaRPr lang="en-MY" smtClean="0"/>
        </a:p>
      </dgm:t>
    </dgm:pt>
    <dgm:pt modelId="{127318D6-3B7B-4FCD-A536-1194EC1A45B1}" type="parTrans" cxnId="{3500CFBC-BE54-4884-9C03-69718F470121}">
      <dgm:prSet/>
      <dgm:spPr/>
      <dgm:t>
        <a:bodyPr/>
        <a:lstStyle/>
        <a:p>
          <a:endParaRPr lang="en-MY"/>
        </a:p>
      </dgm:t>
    </dgm:pt>
    <dgm:pt modelId="{B99727C6-3508-46D2-AA33-029A85825C66}" type="sibTrans" cxnId="{3500CFBC-BE54-4884-9C03-69718F470121}">
      <dgm:prSet/>
      <dgm:spPr/>
    </dgm:pt>
    <dgm:pt modelId="{EB5DBC2E-7391-43BC-812B-8FB5FED7477E}" type="pres">
      <dgm:prSet presAssocID="{21F4A874-A799-412D-9ADA-C77D388A4D36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3F1695E-067E-4849-B589-7A5B806A41E1}" type="pres">
      <dgm:prSet presAssocID="{AA920F8F-50AF-4071-B785-D3D087DFEEB9}" presName="centerShape" presStyleLbl="node0" presStyleIdx="0" presStyleCnt="1"/>
      <dgm:spPr/>
      <dgm:t>
        <a:bodyPr/>
        <a:lstStyle/>
        <a:p>
          <a:endParaRPr lang="en-MY"/>
        </a:p>
      </dgm:t>
    </dgm:pt>
    <dgm:pt modelId="{F6B11380-D16A-4ADD-BCFA-0925FF907986}" type="pres">
      <dgm:prSet presAssocID="{6E8E7C10-D394-4C25-8AFF-2AD719797341}" presName="Name9" presStyleLbl="parChTrans1D2" presStyleIdx="0" presStyleCnt="5"/>
      <dgm:spPr/>
      <dgm:t>
        <a:bodyPr/>
        <a:lstStyle/>
        <a:p>
          <a:endParaRPr lang="en-MY"/>
        </a:p>
      </dgm:t>
    </dgm:pt>
    <dgm:pt modelId="{6D419744-1DD6-4AB7-9950-087FC8B1CB19}" type="pres">
      <dgm:prSet presAssocID="{6E8E7C10-D394-4C25-8AFF-2AD719797341}" presName="connTx" presStyleLbl="parChTrans1D2" presStyleIdx="0" presStyleCnt="5"/>
      <dgm:spPr/>
      <dgm:t>
        <a:bodyPr/>
        <a:lstStyle/>
        <a:p>
          <a:endParaRPr lang="en-MY"/>
        </a:p>
      </dgm:t>
    </dgm:pt>
    <dgm:pt modelId="{D507F472-9C8D-4532-A671-611EA07010A4}" type="pres">
      <dgm:prSet presAssocID="{A23CC89B-A957-4285-BA2F-2A79AECB1D61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72BCA336-8A16-4F07-8BF2-64E5F0410F01}" type="pres">
      <dgm:prSet presAssocID="{3FCE8611-6828-4520-A0A5-F242725001DC}" presName="Name9" presStyleLbl="parChTrans1D2" presStyleIdx="1" presStyleCnt="5"/>
      <dgm:spPr/>
      <dgm:t>
        <a:bodyPr/>
        <a:lstStyle/>
        <a:p>
          <a:endParaRPr lang="en-MY"/>
        </a:p>
      </dgm:t>
    </dgm:pt>
    <dgm:pt modelId="{BAFD5DB2-A877-4C28-B8DD-78BA510B0A8B}" type="pres">
      <dgm:prSet presAssocID="{3FCE8611-6828-4520-A0A5-F242725001DC}" presName="connTx" presStyleLbl="parChTrans1D2" presStyleIdx="1" presStyleCnt="5"/>
      <dgm:spPr/>
      <dgm:t>
        <a:bodyPr/>
        <a:lstStyle/>
        <a:p>
          <a:endParaRPr lang="en-MY"/>
        </a:p>
      </dgm:t>
    </dgm:pt>
    <dgm:pt modelId="{B5450D9C-B78C-4E64-977A-E7F067000FE5}" type="pres">
      <dgm:prSet presAssocID="{94C4964A-9730-45AD-887A-E11E97D63678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505D7D63-2BC3-4EB0-8C5F-DEFFB7911240}" type="pres">
      <dgm:prSet presAssocID="{567F9BA4-6AC1-463E-8C60-1CA7F4F75C2D}" presName="Name9" presStyleLbl="parChTrans1D2" presStyleIdx="2" presStyleCnt="5"/>
      <dgm:spPr/>
      <dgm:t>
        <a:bodyPr/>
        <a:lstStyle/>
        <a:p>
          <a:endParaRPr lang="en-MY"/>
        </a:p>
      </dgm:t>
    </dgm:pt>
    <dgm:pt modelId="{CB297891-F379-4911-8F7D-8DE7413D570A}" type="pres">
      <dgm:prSet presAssocID="{567F9BA4-6AC1-463E-8C60-1CA7F4F75C2D}" presName="connTx" presStyleLbl="parChTrans1D2" presStyleIdx="2" presStyleCnt="5"/>
      <dgm:spPr/>
      <dgm:t>
        <a:bodyPr/>
        <a:lstStyle/>
        <a:p>
          <a:endParaRPr lang="en-MY"/>
        </a:p>
      </dgm:t>
    </dgm:pt>
    <dgm:pt modelId="{0DFF7885-4BBF-4DDE-B533-2D800824A6EA}" type="pres">
      <dgm:prSet presAssocID="{58E40F99-B5AF-4F29-8A38-02DE8314AD58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47FD5E6A-BC4B-4C31-8D82-6F7BA350C7F4}" type="pres">
      <dgm:prSet presAssocID="{A2FEC0AF-0B5F-4833-86B7-8E3A50017C8F}" presName="Name9" presStyleLbl="parChTrans1D2" presStyleIdx="3" presStyleCnt="5"/>
      <dgm:spPr/>
      <dgm:t>
        <a:bodyPr/>
        <a:lstStyle/>
        <a:p>
          <a:endParaRPr lang="en-MY"/>
        </a:p>
      </dgm:t>
    </dgm:pt>
    <dgm:pt modelId="{F2D33295-7FCB-4F40-8D04-FB6661713BC5}" type="pres">
      <dgm:prSet presAssocID="{A2FEC0AF-0B5F-4833-86B7-8E3A50017C8F}" presName="connTx" presStyleLbl="parChTrans1D2" presStyleIdx="3" presStyleCnt="5"/>
      <dgm:spPr/>
      <dgm:t>
        <a:bodyPr/>
        <a:lstStyle/>
        <a:p>
          <a:endParaRPr lang="en-MY"/>
        </a:p>
      </dgm:t>
    </dgm:pt>
    <dgm:pt modelId="{33A713C4-BF95-4F0F-BE58-F9816582EF0E}" type="pres">
      <dgm:prSet presAssocID="{88EE89BC-05AB-48BC-8393-86DCBCA8AAAA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A26B64C8-FE6C-4CED-ADC9-F4838DCD93A6}" type="pres">
      <dgm:prSet presAssocID="{127318D6-3B7B-4FCD-A536-1194EC1A45B1}" presName="Name9" presStyleLbl="parChTrans1D2" presStyleIdx="4" presStyleCnt="5"/>
      <dgm:spPr/>
      <dgm:t>
        <a:bodyPr/>
        <a:lstStyle/>
        <a:p>
          <a:endParaRPr lang="en-MY"/>
        </a:p>
      </dgm:t>
    </dgm:pt>
    <dgm:pt modelId="{43DF9C68-C720-4C25-90A9-071F4D8058E7}" type="pres">
      <dgm:prSet presAssocID="{127318D6-3B7B-4FCD-A536-1194EC1A45B1}" presName="connTx" presStyleLbl="parChTrans1D2" presStyleIdx="4" presStyleCnt="5"/>
      <dgm:spPr/>
      <dgm:t>
        <a:bodyPr/>
        <a:lstStyle/>
        <a:p>
          <a:endParaRPr lang="en-MY"/>
        </a:p>
      </dgm:t>
    </dgm:pt>
    <dgm:pt modelId="{27B55771-37AC-4EBC-B5BD-BB7C882DBA16}" type="pres">
      <dgm:prSet presAssocID="{B7879702-B3B8-4094-8652-CC90E4A3E61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</dgm:ptLst>
  <dgm:cxnLst>
    <dgm:cxn modelId="{1FCE3C9E-D2DD-4AD0-9FCC-9F0932B96AA2}" type="presOf" srcId="{6E8E7C10-D394-4C25-8AFF-2AD719797341}" destId="{F6B11380-D16A-4ADD-BCFA-0925FF907986}" srcOrd="0" destOrd="0" presId="urn:microsoft.com/office/officeart/2005/8/layout/radial1"/>
    <dgm:cxn modelId="{23165A20-F3CF-4137-8325-3E849B1415DF}" srcId="{AA920F8F-50AF-4071-B785-D3D087DFEEB9}" destId="{A23CC89B-A957-4285-BA2F-2A79AECB1D61}" srcOrd="0" destOrd="0" parTransId="{6E8E7C10-D394-4C25-8AFF-2AD719797341}" sibTransId="{B99882B8-0AE4-48A3-AC27-4DBB7012742B}"/>
    <dgm:cxn modelId="{601C2CBC-D6A5-4C93-834D-408AC047D15E}" type="presOf" srcId="{567F9BA4-6AC1-463E-8C60-1CA7F4F75C2D}" destId="{CB297891-F379-4911-8F7D-8DE7413D570A}" srcOrd="1" destOrd="0" presId="urn:microsoft.com/office/officeart/2005/8/layout/radial1"/>
    <dgm:cxn modelId="{08C12A52-9FB8-4207-9645-8931A57F7DC0}" type="presOf" srcId="{127318D6-3B7B-4FCD-A536-1194EC1A45B1}" destId="{43DF9C68-C720-4C25-90A9-071F4D8058E7}" srcOrd="1" destOrd="0" presId="urn:microsoft.com/office/officeart/2005/8/layout/radial1"/>
    <dgm:cxn modelId="{85BE19EC-6CF1-4CEE-BDE3-A8E234B511E2}" type="presOf" srcId="{3FCE8611-6828-4520-A0A5-F242725001DC}" destId="{BAFD5DB2-A877-4C28-B8DD-78BA510B0A8B}" srcOrd="1" destOrd="0" presId="urn:microsoft.com/office/officeart/2005/8/layout/radial1"/>
    <dgm:cxn modelId="{49DA38DA-7154-499C-B815-1F11BAF8822C}" type="presOf" srcId="{A23CC89B-A957-4285-BA2F-2A79AECB1D61}" destId="{D507F472-9C8D-4532-A671-611EA07010A4}" srcOrd="0" destOrd="0" presId="urn:microsoft.com/office/officeart/2005/8/layout/radial1"/>
    <dgm:cxn modelId="{1A6A0202-5196-4378-9338-6AED2F643C80}" srcId="{AA920F8F-50AF-4071-B785-D3D087DFEEB9}" destId="{94C4964A-9730-45AD-887A-E11E97D63678}" srcOrd="1" destOrd="0" parTransId="{3FCE8611-6828-4520-A0A5-F242725001DC}" sibTransId="{AC0DBC53-2949-4AF6-8BC3-F47DD14B1536}"/>
    <dgm:cxn modelId="{F17ACADB-C1F1-4311-B0E9-155CEAFFFAF1}" type="presOf" srcId="{3FCE8611-6828-4520-A0A5-F242725001DC}" destId="{72BCA336-8A16-4F07-8BF2-64E5F0410F01}" srcOrd="0" destOrd="0" presId="urn:microsoft.com/office/officeart/2005/8/layout/radial1"/>
    <dgm:cxn modelId="{F80E81CA-53C7-46FF-A6A0-C731418EAB42}" type="presOf" srcId="{58E40F99-B5AF-4F29-8A38-02DE8314AD58}" destId="{0DFF7885-4BBF-4DDE-B533-2D800824A6EA}" srcOrd="0" destOrd="0" presId="urn:microsoft.com/office/officeart/2005/8/layout/radial1"/>
    <dgm:cxn modelId="{C0FD6454-BBAD-4581-9B3A-4EB84B778BFF}" srcId="{AA920F8F-50AF-4071-B785-D3D087DFEEB9}" destId="{88EE89BC-05AB-48BC-8393-86DCBCA8AAAA}" srcOrd="3" destOrd="0" parTransId="{A2FEC0AF-0B5F-4833-86B7-8E3A50017C8F}" sibTransId="{E78027ED-7B00-425A-865E-5E779F497300}"/>
    <dgm:cxn modelId="{EC1006CB-B938-42AB-8398-E352D17F3066}" type="presOf" srcId="{94C4964A-9730-45AD-887A-E11E97D63678}" destId="{B5450D9C-B78C-4E64-977A-E7F067000FE5}" srcOrd="0" destOrd="0" presId="urn:microsoft.com/office/officeart/2005/8/layout/radial1"/>
    <dgm:cxn modelId="{DF20C095-E617-4B53-A042-6FC25AC53F7E}" type="presOf" srcId="{B7879702-B3B8-4094-8652-CC90E4A3E614}" destId="{27B55771-37AC-4EBC-B5BD-BB7C882DBA16}" srcOrd="0" destOrd="0" presId="urn:microsoft.com/office/officeart/2005/8/layout/radial1"/>
    <dgm:cxn modelId="{7E237782-5268-4C55-A049-315E1181BAF5}" type="presOf" srcId="{21F4A874-A799-412D-9ADA-C77D388A4D36}" destId="{EB5DBC2E-7391-43BC-812B-8FB5FED7477E}" srcOrd="0" destOrd="0" presId="urn:microsoft.com/office/officeart/2005/8/layout/radial1"/>
    <dgm:cxn modelId="{3500CFBC-BE54-4884-9C03-69718F470121}" srcId="{AA920F8F-50AF-4071-B785-D3D087DFEEB9}" destId="{B7879702-B3B8-4094-8652-CC90E4A3E614}" srcOrd="4" destOrd="0" parTransId="{127318D6-3B7B-4FCD-A536-1194EC1A45B1}" sibTransId="{B99727C6-3508-46D2-AA33-029A85825C66}"/>
    <dgm:cxn modelId="{F3B2D080-B990-4BB7-82CA-E558950911D7}" type="presOf" srcId="{567F9BA4-6AC1-463E-8C60-1CA7F4F75C2D}" destId="{505D7D63-2BC3-4EB0-8C5F-DEFFB7911240}" srcOrd="0" destOrd="0" presId="urn:microsoft.com/office/officeart/2005/8/layout/radial1"/>
    <dgm:cxn modelId="{70BDB57C-828A-4F68-8C07-59315694C17E}" type="presOf" srcId="{A2FEC0AF-0B5F-4833-86B7-8E3A50017C8F}" destId="{47FD5E6A-BC4B-4C31-8D82-6F7BA350C7F4}" srcOrd="0" destOrd="0" presId="urn:microsoft.com/office/officeart/2005/8/layout/radial1"/>
    <dgm:cxn modelId="{E20125D5-CA12-4C53-B762-E332CBF479E0}" type="presOf" srcId="{A2FEC0AF-0B5F-4833-86B7-8E3A50017C8F}" destId="{F2D33295-7FCB-4F40-8D04-FB6661713BC5}" srcOrd="1" destOrd="0" presId="urn:microsoft.com/office/officeart/2005/8/layout/radial1"/>
    <dgm:cxn modelId="{734CCDE8-A5D5-42A0-B645-40829C354682}" srcId="{AA920F8F-50AF-4071-B785-D3D087DFEEB9}" destId="{58E40F99-B5AF-4F29-8A38-02DE8314AD58}" srcOrd="2" destOrd="0" parTransId="{567F9BA4-6AC1-463E-8C60-1CA7F4F75C2D}" sibTransId="{94E492F0-E659-45F1-8B29-6E3D367512AE}"/>
    <dgm:cxn modelId="{C28C8AFA-8C97-49C4-A0B2-96A417137BE9}" type="presOf" srcId="{AA920F8F-50AF-4071-B785-D3D087DFEEB9}" destId="{73F1695E-067E-4849-B589-7A5B806A41E1}" srcOrd="0" destOrd="0" presId="urn:microsoft.com/office/officeart/2005/8/layout/radial1"/>
    <dgm:cxn modelId="{5E422585-A28F-4762-9F6A-2216C29C1DD3}" srcId="{21F4A874-A799-412D-9ADA-C77D388A4D36}" destId="{AA920F8F-50AF-4071-B785-D3D087DFEEB9}" srcOrd="0" destOrd="0" parTransId="{4C0929DA-B229-4CA3-BB95-5FA904BE0D69}" sibTransId="{1173C3E6-0B43-4A35-AA34-15B02779CE2D}"/>
    <dgm:cxn modelId="{B12BB4A8-B6F7-41B6-AE13-8F8698134848}" type="presOf" srcId="{127318D6-3B7B-4FCD-A536-1194EC1A45B1}" destId="{A26B64C8-FE6C-4CED-ADC9-F4838DCD93A6}" srcOrd="0" destOrd="0" presId="urn:microsoft.com/office/officeart/2005/8/layout/radial1"/>
    <dgm:cxn modelId="{F88C7EF6-A213-4537-BAFC-43AF6720104D}" type="presOf" srcId="{6E8E7C10-D394-4C25-8AFF-2AD719797341}" destId="{6D419744-1DD6-4AB7-9950-087FC8B1CB19}" srcOrd="1" destOrd="0" presId="urn:microsoft.com/office/officeart/2005/8/layout/radial1"/>
    <dgm:cxn modelId="{A6310AAE-199D-41D1-A8DD-462EE46869C9}" type="presOf" srcId="{88EE89BC-05AB-48BC-8393-86DCBCA8AAAA}" destId="{33A713C4-BF95-4F0F-BE58-F9816582EF0E}" srcOrd="0" destOrd="0" presId="urn:microsoft.com/office/officeart/2005/8/layout/radial1"/>
    <dgm:cxn modelId="{DC54175D-7A97-4A15-9DDE-FCF5D72BAD50}" type="presParOf" srcId="{EB5DBC2E-7391-43BC-812B-8FB5FED7477E}" destId="{73F1695E-067E-4849-B589-7A5B806A41E1}" srcOrd="0" destOrd="0" presId="urn:microsoft.com/office/officeart/2005/8/layout/radial1"/>
    <dgm:cxn modelId="{BEC3B273-58A5-43EF-A751-8191BF0DAEAB}" type="presParOf" srcId="{EB5DBC2E-7391-43BC-812B-8FB5FED7477E}" destId="{F6B11380-D16A-4ADD-BCFA-0925FF907986}" srcOrd="1" destOrd="0" presId="urn:microsoft.com/office/officeart/2005/8/layout/radial1"/>
    <dgm:cxn modelId="{1BB56A04-ACA5-4A01-8BEA-020F899FC7EA}" type="presParOf" srcId="{F6B11380-D16A-4ADD-BCFA-0925FF907986}" destId="{6D419744-1DD6-4AB7-9950-087FC8B1CB19}" srcOrd="0" destOrd="0" presId="urn:microsoft.com/office/officeart/2005/8/layout/radial1"/>
    <dgm:cxn modelId="{26EB9D0C-C470-44A1-A722-4F5218440F43}" type="presParOf" srcId="{EB5DBC2E-7391-43BC-812B-8FB5FED7477E}" destId="{D507F472-9C8D-4532-A671-611EA07010A4}" srcOrd="2" destOrd="0" presId="urn:microsoft.com/office/officeart/2005/8/layout/radial1"/>
    <dgm:cxn modelId="{BD641131-8F09-4CAE-860E-ABDE8C309C2E}" type="presParOf" srcId="{EB5DBC2E-7391-43BC-812B-8FB5FED7477E}" destId="{72BCA336-8A16-4F07-8BF2-64E5F0410F01}" srcOrd="3" destOrd="0" presId="urn:microsoft.com/office/officeart/2005/8/layout/radial1"/>
    <dgm:cxn modelId="{24B718D0-49E2-451B-B239-E33E822DE782}" type="presParOf" srcId="{72BCA336-8A16-4F07-8BF2-64E5F0410F01}" destId="{BAFD5DB2-A877-4C28-B8DD-78BA510B0A8B}" srcOrd="0" destOrd="0" presId="urn:microsoft.com/office/officeart/2005/8/layout/radial1"/>
    <dgm:cxn modelId="{A8D1945F-2696-45AC-B552-398BDBEE63EC}" type="presParOf" srcId="{EB5DBC2E-7391-43BC-812B-8FB5FED7477E}" destId="{B5450D9C-B78C-4E64-977A-E7F067000FE5}" srcOrd="4" destOrd="0" presId="urn:microsoft.com/office/officeart/2005/8/layout/radial1"/>
    <dgm:cxn modelId="{AD9D4607-0CDA-4C18-B9B1-EE4CF36A5348}" type="presParOf" srcId="{EB5DBC2E-7391-43BC-812B-8FB5FED7477E}" destId="{505D7D63-2BC3-4EB0-8C5F-DEFFB7911240}" srcOrd="5" destOrd="0" presId="urn:microsoft.com/office/officeart/2005/8/layout/radial1"/>
    <dgm:cxn modelId="{0315FF17-71B8-4229-ADAC-C0EDB386DEA8}" type="presParOf" srcId="{505D7D63-2BC3-4EB0-8C5F-DEFFB7911240}" destId="{CB297891-F379-4911-8F7D-8DE7413D570A}" srcOrd="0" destOrd="0" presId="urn:microsoft.com/office/officeart/2005/8/layout/radial1"/>
    <dgm:cxn modelId="{A6344C9E-FC92-46AD-922D-C16F56A4EAE6}" type="presParOf" srcId="{EB5DBC2E-7391-43BC-812B-8FB5FED7477E}" destId="{0DFF7885-4BBF-4DDE-B533-2D800824A6EA}" srcOrd="6" destOrd="0" presId="urn:microsoft.com/office/officeart/2005/8/layout/radial1"/>
    <dgm:cxn modelId="{DE72CC34-9F5A-4934-B0FE-31A0F740CF8B}" type="presParOf" srcId="{EB5DBC2E-7391-43BC-812B-8FB5FED7477E}" destId="{47FD5E6A-BC4B-4C31-8D82-6F7BA350C7F4}" srcOrd="7" destOrd="0" presId="urn:microsoft.com/office/officeart/2005/8/layout/radial1"/>
    <dgm:cxn modelId="{526C9C9D-FC3A-48F3-9090-436FE98D7AC9}" type="presParOf" srcId="{47FD5E6A-BC4B-4C31-8D82-6F7BA350C7F4}" destId="{F2D33295-7FCB-4F40-8D04-FB6661713BC5}" srcOrd="0" destOrd="0" presId="urn:microsoft.com/office/officeart/2005/8/layout/radial1"/>
    <dgm:cxn modelId="{8866A20E-E1F7-44BB-B701-7BB9690F30A5}" type="presParOf" srcId="{EB5DBC2E-7391-43BC-812B-8FB5FED7477E}" destId="{33A713C4-BF95-4F0F-BE58-F9816582EF0E}" srcOrd="8" destOrd="0" presId="urn:microsoft.com/office/officeart/2005/8/layout/radial1"/>
    <dgm:cxn modelId="{556B89D1-C67E-4CD4-BA41-B1C7D2C1C232}" type="presParOf" srcId="{EB5DBC2E-7391-43BC-812B-8FB5FED7477E}" destId="{A26B64C8-FE6C-4CED-ADC9-F4838DCD93A6}" srcOrd="9" destOrd="0" presId="urn:microsoft.com/office/officeart/2005/8/layout/radial1"/>
    <dgm:cxn modelId="{BA43B142-5A07-44F1-91F2-D838D558835D}" type="presParOf" srcId="{A26B64C8-FE6C-4CED-ADC9-F4838DCD93A6}" destId="{43DF9C68-C720-4C25-90A9-071F4D8058E7}" srcOrd="0" destOrd="0" presId="urn:microsoft.com/office/officeart/2005/8/layout/radial1"/>
    <dgm:cxn modelId="{C4B0533E-7FAC-43DD-8341-A4387BFF1B15}" type="presParOf" srcId="{EB5DBC2E-7391-43BC-812B-8FB5FED7477E}" destId="{27B55771-37AC-4EBC-B5BD-BB7C882DBA16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3F1695E-067E-4849-B589-7A5B806A41E1}">
      <dsp:nvSpPr>
        <dsp:cNvPr id="0" name=""/>
        <dsp:cNvSpPr/>
      </dsp:nvSpPr>
      <dsp:spPr>
        <a:xfrm>
          <a:off x="2022928" y="1856141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PERLEMBAGAAN</a:t>
          </a:r>
          <a:endParaRPr lang="en-MY" sz="900" kern="1200" smtClean="0"/>
        </a:p>
      </dsp:txBody>
      <dsp:txXfrm>
        <a:off x="2022928" y="1856141"/>
        <a:ext cx="1411967" cy="1411967"/>
      </dsp:txXfrm>
    </dsp:sp>
    <dsp:sp modelId="{F6B11380-D16A-4ADD-BCFA-0925FF907986}">
      <dsp:nvSpPr>
        <dsp:cNvPr id="0" name=""/>
        <dsp:cNvSpPr/>
      </dsp:nvSpPr>
      <dsp:spPr>
        <a:xfrm rot="16200000">
          <a:off x="2516082" y="1620028"/>
          <a:ext cx="425659" cy="46566"/>
        </a:xfrm>
        <a:custGeom>
          <a:avLst/>
          <a:gdLst/>
          <a:ahLst/>
          <a:cxnLst/>
          <a:rect l="0" t="0" r="0" b="0"/>
          <a:pathLst>
            <a:path>
              <a:moveTo>
                <a:pt x="0" y="23283"/>
              </a:moveTo>
              <a:lnTo>
                <a:pt x="425659" y="232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6200000">
        <a:off x="2718271" y="1632670"/>
        <a:ext cx="21282" cy="21282"/>
      </dsp:txXfrm>
    </dsp:sp>
    <dsp:sp modelId="{D507F472-9C8D-4532-A671-611EA07010A4}">
      <dsp:nvSpPr>
        <dsp:cNvPr id="0" name=""/>
        <dsp:cNvSpPr/>
      </dsp:nvSpPr>
      <dsp:spPr>
        <a:xfrm>
          <a:off x="2022928" y="18514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1300" kern="1200" baseline="0" smtClean="0">
            <a:latin typeface="Times New Roman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Calibri"/>
            </a:rPr>
            <a:t>Undang-undang tertinggi</a:t>
          </a:r>
          <a:endParaRPr lang="en-MY" sz="1300" kern="1200" smtClean="0"/>
        </a:p>
      </dsp:txBody>
      <dsp:txXfrm>
        <a:off x="2022928" y="18514"/>
        <a:ext cx="1411967" cy="1411967"/>
      </dsp:txXfrm>
    </dsp:sp>
    <dsp:sp modelId="{72BCA336-8A16-4F07-8BF2-64E5F0410F01}">
      <dsp:nvSpPr>
        <dsp:cNvPr id="0" name=""/>
        <dsp:cNvSpPr/>
      </dsp:nvSpPr>
      <dsp:spPr>
        <a:xfrm rot="20520000">
          <a:off x="3389926" y="2254912"/>
          <a:ext cx="425659" cy="46566"/>
        </a:xfrm>
        <a:custGeom>
          <a:avLst/>
          <a:gdLst/>
          <a:ahLst/>
          <a:cxnLst/>
          <a:rect l="0" t="0" r="0" b="0"/>
          <a:pathLst>
            <a:path>
              <a:moveTo>
                <a:pt x="0" y="23283"/>
              </a:moveTo>
              <a:lnTo>
                <a:pt x="425659" y="232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20520000">
        <a:off x="3592114" y="2267554"/>
        <a:ext cx="21282" cy="21282"/>
      </dsp:txXfrm>
    </dsp:sp>
    <dsp:sp modelId="{B5450D9C-B78C-4E64-977A-E7F067000FE5}">
      <dsp:nvSpPr>
        <dsp:cNvPr id="0" name=""/>
        <dsp:cNvSpPr/>
      </dsp:nvSpPr>
      <dsp:spPr>
        <a:xfrm>
          <a:off x="3770615" y="1288283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1300" kern="1200" baseline="0" smtClean="0">
            <a:latin typeface="Times New Roman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Calibri"/>
            </a:rPr>
            <a:t>Peraturan dan prinsip</a:t>
          </a:r>
          <a:endParaRPr lang="en-MY" sz="1300" kern="1200" smtClean="0"/>
        </a:p>
      </dsp:txBody>
      <dsp:txXfrm>
        <a:off x="3770615" y="1288283"/>
        <a:ext cx="1411967" cy="1411967"/>
      </dsp:txXfrm>
    </dsp:sp>
    <dsp:sp modelId="{505D7D63-2BC3-4EB0-8C5F-DEFFB7911240}">
      <dsp:nvSpPr>
        <dsp:cNvPr id="0" name=""/>
        <dsp:cNvSpPr/>
      </dsp:nvSpPr>
      <dsp:spPr>
        <a:xfrm rot="3240000">
          <a:off x="3056147" y="3282177"/>
          <a:ext cx="425659" cy="46566"/>
        </a:xfrm>
        <a:custGeom>
          <a:avLst/>
          <a:gdLst/>
          <a:ahLst/>
          <a:cxnLst/>
          <a:rect l="0" t="0" r="0" b="0"/>
          <a:pathLst>
            <a:path>
              <a:moveTo>
                <a:pt x="0" y="23283"/>
              </a:moveTo>
              <a:lnTo>
                <a:pt x="425659" y="232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3240000">
        <a:off x="3258336" y="3294819"/>
        <a:ext cx="21282" cy="21282"/>
      </dsp:txXfrm>
    </dsp:sp>
    <dsp:sp modelId="{0DFF7885-4BBF-4DDE-B533-2D800824A6EA}">
      <dsp:nvSpPr>
        <dsp:cNvPr id="0" name=""/>
        <dsp:cNvSpPr/>
      </dsp:nvSpPr>
      <dsp:spPr>
        <a:xfrm>
          <a:off x="3103058" y="3342812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Calibri"/>
            </a:rPr>
            <a:t>Panduan pemerintahan dan pentadbiran</a:t>
          </a:r>
          <a:endParaRPr lang="en-MY" sz="1300" kern="1200" smtClean="0"/>
        </a:p>
      </dsp:txBody>
      <dsp:txXfrm>
        <a:off x="3103058" y="3342812"/>
        <a:ext cx="1411967" cy="1411967"/>
      </dsp:txXfrm>
    </dsp:sp>
    <dsp:sp modelId="{47FD5E6A-BC4B-4C31-8D82-6F7BA350C7F4}">
      <dsp:nvSpPr>
        <dsp:cNvPr id="0" name=""/>
        <dsp:cNvSpPr/>
      </dsp:nvSpPr>
      <dsp:spPr>
        <a:xfrm rot="7560000">
          <a:off x="1976017" y="3282177"/>
          <a:ext cx="425659" cy="46566"/>
        </a:xfrm>
        <a:custGeom>
          <a:avLst/>
          <a:gdLst/>
          <a:ahLst/>
          <a:cxnLst/>
          <a:rect l="0" t="0" r="0" b="0"/>
          <a:pathLst>
            <a:path>
              <a:moveTo>
                <a:pt x="0" y="23283"/>
              </a:moveTo>
              <a:lnTo>
                <a:pt x="425659" y="232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7560000">
        <a:off x="2178206" y="3294819"/>
        <a:ext cx="21282" cy="21282"/>
      </dsp:txXfrm>
    </dsp:sp>
    <dsp:sp modelId="{33A713C4-BF95-4F0F-BE58-F9816582EF0E}">
      <dsp:nvSpPr>
        <dsp:cNvPr id="0" name=""/>
        <dsp:cNvSpPr/>
      </dsp:nvSpPr>
      <dsp:spPr>
        <a:xfrm>
          <a:off x="942798" y="3342812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1300" kern="1200" baseline="0" smtClean="0">
            <a:latin typeface="Times New Roman"/>
          </a:endParaRP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Calibri"/>
            </a:rPr>
            <a:t>Dokumen rasmi</a:t>
          </a:r>
          <a:endParaRPr lang="en-MY" sz="1300" kern="1200" baseline="0" smtClean="0">
            <a:latin typeface="Times New Roman"/>
          </a:endParaRPr>
        </a:p>
      </dsp:txBody>
      <dsp:txXfrm>
        <a:off x="942798" y="3342812"/>
        <a:ext cx="1411967" cy="1411967"/>
      </dsp:txXfrm>
    </dsp:sp>
    <dsp:sp modelId="{A26B64C8-FE6C-4CED-ADC9-F4838DCD93A6}">
      <dsp:nvSpPr>
        <dsp:cNvPr id="0" name=""/>
        <dsp:cNvSpPr/>
      </dsp:nvSpPr>
      <dsp:spPr>
        <a:xfrm rot="11880000">
          <a:off x="1642239" y="2254912"/>
          <a:ext cx="425659" cy="46566"/>
        </a:xfrm>
        <a:custGeom>
          <a:avLst/>
          <a:gdLst/>
          <a:ahLst/>
          <a:cxnLst/>
          <a:rect l="0" t="0" r="0" b="0"/>
          <a:pathLst>
            <a:path>
              <a:moveTo>
                <a:pt x="0" y="23283"/>
              </a:moveTo>
              <a:lnTo>
                <a:pt x="425659" y="2328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1880000">
        <a:off x="1844427" y="2267554"/>
        <a:ext cx="21282" cy="21282"/>
      </dsp:txXfrm>
    </dsp:sp>
    <dsp:sp modelId="{27B55771-37AC-4EBC-B5BD-BB7C882DBA16}">
      <dsp:nvSpPr>
        <dsp:cNvPr id="0" name=""/>
        <dsp:cNvSpPr/>
      </dsp:nvSpPr>
      <dsp:spPr>
        <a:xfrm>
          <a:off x="275241" y="1288283"/>
          <a:ext cx="1411967" cy="141196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300" kern="1200" baseline="0" smtClean="0">
              <a:latin typeface="Calibri"/>
            </a:rPr>
            <a:t>Asas pembentukan sesebuah negara</a:t>
          </a:r>
          <a:endParaRPr lang="en-MY" sz="1300" kern="1200" smtClean="0"/>
        </a:p>
      </dsp:txBody>
      <dsp:txXfrm>
        <a:off x="275241" y="1288283"/>
        <a:ext cx="1411967" cy="14119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3B24-4E24-45F8-8A5A-C7F6A9DA9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7 : SISTEM PEMERINTAHAN DAN PENTADBIRAN MALAYSIA</vt:lpstr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7 : SISTEM PEMERINTAHAN DAN PENTADBIRAN MALAYSIA</dc:title>
  <dc:creator>ASUS</dc:creator>
  <cp:lastModifiedBy>user</cp:lastModifiedBy>
  <cp:revision>3</cp:revision>
  <cp:lastPrinted>2015-07-29T01:01:00Z</cp:lastPrinted>
  <dcterms:created xsi:type="dcterms:W3CDTF">2016-03-02T06:27:00Z</dcterms:created>
  <dcterms:modified xsi:type="dcterms:W3CDTF">2016-03-08T01:34:00Z</dcterms:modified>
</cp:coreProperties>
</file>